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008" w:rsidRPr="00633514" w:rsidRDefault="00F56008" w:rsidP="00633514">
      <w:pPr>
        <w:jc w:val="right"/>
        <w:rPr>
          <w:rFonts w:hint="cs"/>
          <w:b/>
          <w:bCs/>
          <w:sz w:val="32"/>
          <w:szCs w:val="32"/>
          <w:rtl/>
        </w:rPr>
      </w:pPr>
      <w:r w:rsidRPr="00633514">
        <w:rPr>
          <w:rFonts w:hint="cs"/>
          <w:b/>
          <w:bCs/>
          <w:sz w:val="32"/>
          <w:szCs w:val="32"/>
          <w:rtl/>
        </w:rPr>
        <w:t>مساحة خاصة</w:t>
      </w:r>
    </w:p>
    <w:p w:rsidR="00F56008" w:rsidRPr="00633514" w:rsidRDefault="00F56008" w:rsidP="00633514">
      <w:pPr>
        <w:jc w:val="right"/>
        <w:rPr>
          <w:rFonts w:hint="cs"/>
          <w:b/>
          <w:bCs/>
          <w:sz w:val="32"/>
          <w:szCs w:val="32"/>
          <w:rtl/>
        </w:rPr>
      </w:pPr>
      <w:r w:rsidRPr="00633514">
        <w:rPr>
          <w:rFonts w:hint="cs"/>
          <w:b/>
          <w:bCs/>
          <w:sz w:val="32"/>
          <w:szCs w:val="32"/>
          <w:rtl/>
        </w:rPr>
        <w:t>د. أحمد ابراهيم الفقيه</w:t>
      </w:r>
    </w:p>
    <w:p w:rsidR="00F56008" w:rsidRPr="00633514" w:rsidRDefault="00F56008" w:rsidP="00633514">
      <w:pPr>
        <w:jc w:val="center"/>
        <w:rPr>
          <w:rFonts w:hint="cs"/>
          <w:b/>
          <w:bCs/>
          <w:sz w:val="56"/>
          <w:szCs w:val="56"/>
          <w:rtl/>
        </w:rPr>
      </w:pPr>
      <w:r w:rsidRPr="00633514">
        <w:rPr>
          <w:rFonts w:hint="cs"/>
          <w:b/>
          <w:bCs/>
          <w:sz w:val="56"/>
          <w:szCs w:val="56"/>
          <w:rtl/>
        </w:rPr>
        <w:t>بين مانديلا ونقيضه القذافي</w:t>
      </w:r>
    </w:p>
    <w:p w:rsidR="00C754DD" w:rsidRPr="00633514" w:rsidRDefault="00633514" w:rsidP="00633514">
      <w:pPr>
        <w:jc w:val="both"/>
        <w:rPr>
          <w:b/>
          <w:bCs/>
          <w:sz w:val="32"/>
          <w:szCs w:val="32"/>
          <w:rtl/>
        </w:rPr>
      </w:pPr>
      <w:r>
        <w:rPr>
          <w:rFonts w:hint="cs"/>
          <w:b/>
          <w:bCs/>
          <w:sz w:val="32"/>
          <w:szCs w:val="32"/>
          <w:rtl/>
        </w:rPr>
        <w:t xml:space="preserve">            </w:t>
      </w:r>
      <w:r w:rsidR="00D073B3" w:rsidRPr="00633514">
        <w:rPr>
          <w:rFonts w:hint="cs"/>
          <w:b/>
          <w:bCs/>
          <w:sz w:val="32"/>
          <w:szCs w:val="32"/>
          <w:rtl/>
        </w:rPr>
        <w:t>علاقة ملتبسة جمعت بين شخصين يمثلان اعلى درجات التناقض ، هما المناضل الاسطوري نيلسون مانديلا ، عليه رضوان الله، والطاغية الليبي الراحل معمر القذافي ، ولابد من محاولة القاء بعض الضوء على سر هذه العلاقة وكيف بدأت وكيف جمعت بين النقيضين، وكانت البداية ، ونيلسون مانديلا في اخر ايام سجنه، وقد بدأت مفاوضات بينه وبين السيد دي كليرك رئيس نظام بروتوريا العنصري</w:t>
      </w:r>
      <w:r>
        <w:rPr>
          <w:rFonts w:hint="cs"/>
          <w:b/>
          <w:bCs/>
          <w:sz w:val="32"/>
          <w:szCs w:val="32"/>
          <w:rtl/>
        </w:rPr>
        <w:t>،</w:t>
      </w:r>
      <w:r w:rsidR="00D073B3" w:rsidRPr="00633514">
        <w:rPr>
          <w:rFonts w:hint="cs"/>
          <w:b/>
          <w:bCs/>
          <w:sz w:val="32"/>
          <w:szCs w:val="32"/>
          <w:rtl/>
        </w:rPr>
        <w:t xml:space="preserve"> الذي تقاسم معه جائزة نوبل عام 1993</w:t>
      </w:r>
      <w:r>
        <w:rPr>
          <w:rFonts w:hint="cs"/>
          <w:b/>
          <w:bCs/>
          <w:sz w:val="32"/>
          <w:szCs w:val="32"/>
          <w:rtl/>
        </w:rPr>
        <w:t>،</w:t>
      </w:r>
      <w:r w:rsidR="00D073B3" w:rsidRPr="00633514">
        <w:rPr>
          <w:rFonts w:hint="cs"/>
          <w:b/>
          <w:bCs/>
          <w:sz w:val="32"/>
          <w:szCs w:val="32"/>
          <w:rtl/>
        </w:rPr>
        <w:t xml:space="preserve"> لانهاء الحكم القائم على التفرقة العنصرية في جنوب افريقيا، حيث </w:t>
      </w:r>
      <w:r w:rsidR="00F56008" w:rsidRPr="00633514">
        <w:rPr>
          <w:rFonts w:hint="cs"/>
          <w:b/>
          <w:bCs/>
          <w:sz w:val="32"/>
          <w:szCs w:val="32"/>
          <w:rtl/>
        </w:rPr>
        <w:t>ذهب وفد من طرابلس يحمل صكا مقداره</w:t>
      </w:r>
      <w:r w:rsidR="00D073B3" w:rsidRPr="00633514">
        <w:rPr>
          <w:rFonts w:hint="cs"/>
          <w:b/>
          <w:bCs/>
          <w:sz w:val="32"/>
          <w:szCs w:val="32"/>
          <w:rtl/>
        </w:rPr>
        <w:t xml:space="preserve"> ثلاثمائة الف دولار</w:t>
      </w:r>
      <w:r>
        <w:rPr>
          <w:rFonts w:hint="cs"/>
          <w:b/>
          <w:bCs/>
          <w:sz w:val="32"/>
          <w:szCs w:val="32"/>
          <w:rtl/>
        </w:rPr>
        <w:t>،</w:t>
      </w:r>
      <w:r w:rsidR="00D073B3" w:rsidRPr="00633514">
        <w:rPr>
          <w:rFonts w:hint="cs"/>
          <w:b/>
          <w:bCs/>
          <w:sz w:val="32"/>
          <w:szCs w:val="32"/>
          <w:rtl/>
        </w:rPr>
        <w:t xml:space="preserve"> قيمة الجائزة الممنوحة للسيد مانديلا، اذ ان القذافي في لعبة الاقنعة التي كان يجيدها</w:t>
      </w:r>
      <w:r>
        <w:rPr>
          <w:rFonts w:hint="cs"/>
          <w:b/>
          <w:bCs/>
          <w:sz w:val="32"/>
          <w:szCs w:val="32"/>
          <w:rtl/>
        </w:rPr>
        <w:t>،</w:t>
      </w:r>
      <w:r w:rsidR="00D073B3" w:rsidRPr="00633514">
        <w:rPr>
          <w:rFonts w:hint="cs"/>
          <w:b/>
          <w:bCs/>
          <w:sz w:val="32"/>
          <w:szCs w:val="32"/>
          <w:rtl/>
        </w:rPr>
        <w:t xml:space="preserve"> اراد ان يرتدي قناع المدافع عن حقوق الانسان</w:t>
      </w:r>
      <w:r>
        <w:rPr>
          <w:rFonts w:hint="cs"/>
          <w:b/>
          <w:bCs/>
          <w:sz w:val="32"/>
          <w:szCs w:val="32"/>
          <w:rtl/>
        </w:rPr>
        <w:t>،</w:t>
      </w:r>
      <w:r w:rsidR="00D073B3" w:rsidRPr="00633514">
        <w:rPr>
          <w:rFonts w:hint="cs"/>
          <w:b/>
          <w:bCs/>
          <w:sz w:val="32"/>
          <w:szCs w:val="32"/>
          <w:rtl/>
        </w:rPr>
        <w:t xml:space="preserve"> يخفي به اسنان دراكيولا المخضبة بدماء الضحايا من اشرف المناضلين، وتقرر ان تعطى في اول دورة من دوراتها الى رجل له سجل نضالي يحترمه العالم اجمع هو نيلسون مانديلا،  ولم يكن غريبا ان يقبل مانديلا الجائزة التي وصلت اليه في وقت حاسم ، يحتاج فيه الى المال من اجل الحملة التي يديرها لاسقاط النظام العنصري واحلال نظام اكثر عدلا وانصافا وانسانية محله، ثم انه رجل لم تكن له موارد ولا امكانيات مالية، وينتمي  الى حزب  فقير مناضل هو حزب المؤتمر، كما انه لم يكن ضروريا وهو في عزلة السجن</w:t>
      </w:r>
      <w:r w:rsidR="00F56008" w:rsidRPr="00633514">
        <w:rPr>
          <w:rFonts w:hint="cs"/>
          <w:b/>
          <w:bCs/>
          <w:sz w:val="32"/>
          <w:szCs w:val="32"/>
          <w:rtl/>
        </w:rPr>
        <w:t xml:space="preserve">، </w:t>
      </w:r>
      <w:r w:rsidR="00D073B3" w:rsidRPr="00633514">
        <w:rPr>
          <w:rFonts w:hint="cs"/>
          <w:b/>
          <w:bCs/>
          <w:sz w:val="32"/>
          <w:szCs w:val="32"/>
          <w:rtl/>
        </w:rPr>
        <w:t xml:space="preserve"> خلال مدة حكم القذافي</w:t>
      </w:r>
      <w:r w:rsidR="00F56008" w:rsidRPr="00633514">
        <w:rPr>
          <w:rFonts w:hint="cs"/>
          <w:b/>
          <w:bCs/>
          <w:sz w:val="32"/>
          <w:szCs w:val="32"/>
          <w:rtl/>
        </w:rPr>
        <w:t>،</w:t>
      </w:r>
      <w:r w:rsidR="00D073B3" w:rsidRPr="00633514">
        <w:rPr>
          <w:rFonts w:hint="cs"/>
          <w:b/>
          <w:bCs/>
          <w:sz w:val="32"/>
          <w:szCs w:val="32"/>
          <w:rtl/>
        </w:rPr>
        <w:t xml:space="preserve"> ان يكون عارفا بالسجل الاجرامي لصاحب الجائزة، بل بالعكس من ذلك ، يمكن ان تكون قد رشحت له في سجنه اشياء ايجابية عنه ،مثل القول بانه يسير على نهج عبد الناصر</w:t>
      </w:r>
      <w:r w:rsidR="00F56008" w:rsidRPr="00633514">
        <w:rPr>
          <w:rFonts w:hint="cs"/>
          <w:b/>
          <w:bCs/>
          <w:sz w:val="32"/>
          <w:szCs w:val="32"/>
          <w:rtl/>
        </w:rPr>
        <w:t>،</w:t>
      </w:r>
      <w:r w:rsidR="00D073B3" w:rsidRPr="00633514">
        <w:rPr>
          <w:rFonts w:hint="cs"/>
          <w:b/>
          <w:bCs/>
          <w:sz w:val="32"/>
          <w:szCs w:val="32"/>
          <w:rtl/>
        </w:rPr>
        <w:t xml:space="preserve"> وان عبد الناصر كان قد اشاد به قبل وفاته</w:t>
      </w:r>
      <w:r w:rsidR="00F56008" w:rsidRPr="00633514">
        <w:rPr>
          <w:rFonts w:hint="cs"/>
          <w:b/>
          <w:bCs/>
          <w:sz w:val="32"/>
          <w:szCs w:val="32"/>
          <w:rtl/>
        </w:rPr>
        <w:t>،</w:t>
      </w:r>
      <w:r w:rsidR="00D073B3" w:rsidRPr="00633514">
        <w:rPr>
          <w:rFonts w:hint="cs"/>
          <w:b/>
          <w:bCs/>
          <w:sz w:val="32"/>
          <w:szCs w:val="32"/>
          <w:rtl/>
        </w:rPr>
        <w:t xml:space="preserve"> واعتبره الوريث الشرعي لتراثه النضالي ، مع العلم بان مانديلا كان محبا لعبد الناصر، وكان على موعد للقاء الزعيم المصري ، قبل ايام من القبض عليه .  </w:t>
      </w:r>
    </w:p>
    <w:p w:rsidR="00D073B3" w:rsidRPr="00633514" w:rsidRDefault="00D073B3" w:rsidP="00DA4147">
      <w:pPr>
        <w:jc w:val="both"/>
        <w:rPr>
          <w:b/>
          <w:bCs/>
          <w:sz w:val="32"/>
          <w:szCs w:val="32"/>
        </w:rPr>
      </w:pPr>
      <w:r w:rsidRPr="00633514">
        <w:rPr>
          <w:rFonts w:hint="cs"/>
          <w:b/>
          <w:bCs/>
          <w:sz w:val="32"/>
          <w:szCs w:val="32"/>
          <w:rtl/>
        </w:rPr>
        <w:t xml:space="preserve">            </w:t>
      </w:r>
      <w:r w:rsidR="00633514">
        <w:rPr>
          <w:rFonts w:hint="cs"/>
          <w:b/>
          <w:bCs/>
          <w:sz w:val="32"/>
          <w:szCs w:val="32"/>
          <w:rtl/>
        </w:rPr>
        <w:t xml:space="preserve">      انتص</w:t>
      </w:r>
      <w:r w:rsidR="00F56008" w:rsidRPr="00633514">
        <w:rPr>
          <w:rFonts w:hint="cs"/>
          <w:b/>
          <w:bCs/>
          <w:sz w:val="32"/>
          <w:szCs w:val="32"/>
          <w:rtl/>
        </w:rPr>
        <w:t>رت قضية مانديلا وقضية شعبه، وخرج ليدير وطنا تخلص من الحكم العنصري،</w:t>
      </w:r>
      <w:r w:rsidRPr="00633514">
        <w:rPr>
          <w:rFonts w:hint="cs"/>
          <w:b/>
          <w:bCs/>
          <w:sz w:val="32"/>
          <w:szCs w:val="32"/>
          <w:rtl/>
        </w:rPr>
        <w:t xml:space="preserve"> ولم يعرف العالم موقفا متميزا لليبيا من قضية النضال في جنوب افريقيا ، ولكن الطريقة الهمجية العشوائية التي يدير بها الهالك القذافي سياسة بلاده الافريقية ، كان يمكن ان تصل جزافا الى دعم فريق من العاملين في الحقل النضالي ببلاد نيلسون مانديلا ، ولابد ان يكون فريقا عنيفا، يعتمد القتل اسلوبا في النضال، لانه لن يقوم بدعم جهد مسالم متسامح كالذي ينتهجه حزب</w:t>
      </w:r>
      <w:r w:rsidR="00F56008" w:rsidRPr="00633514">
        <w:rPr>
          <w:rFonts w:hint="cs"/>
          <w:b/>
          <w:bCs/>
          <w:sz w:val="32"/>
          <w:szCs w:val="32"/>
          <w:rtl/>
        </w:rPr>
        <w:t xml:space="preserve"> المؤتمر،  ويكفي ان نشير الى موقفه الداعم  لفريق مناهض للحلول </w:t>
      </w:r>
      <w:r w:rsidR="00F56008" w:rsidRPr="00633514">
        <w:rPr>
          <w:rFonts w:hint="cs"/>
          <w:b/>
          <w:bCs/>
          <w:sz w:val="32"/>
          <w:szCs w:val="32"/>
          <w:rtl/>
        </w:rPr>
        <w:lastRenderedPageBreak/>
        <w:t>السلمية ضد العنصريين</w:t>
      </w:r>
      <w:r w:rsidR="00633514">
        <w:rPr>
          <w:rFonts w:hint="cs"/>
          <w:b/>
          <w:bCs/>
          <w:sz w:val="32"/>
          <w:szCs w:val="32"/>
          <w:rtl/>
        </w:rPr>
        <w:t>،</w:t>
      </w:r>
      <w:r w:rsidR="00F56008" w:rsidRPr="00633514">
        <w:rPr>
          <w:rFonts w:hint="cs"/>
          <w:b/>
          <w:bCs/>
          <w:sz w:val="32"/>
          <w:szCs w:val="32"/>
          <w:rtl/>
        </w:rPr>
        <w:t xml:space="preserve"> يقوده روبرت موجابي، في دولة كانت تتقاسم نفس الهم مع جنوب افريقيا ، هي روديسيا،  </w:t>
      </w:r>
      <w:r w:rsidRPr="00633514">
        <w:rPr>
          <w:rFonts w:hint="cs"/>
          <w:b/>
          <w:bCs/>
          <w:sz w:val="32"/>
          <w:szCs w:val="32"/>
          <w:rtl/>
        </w:rPr>
        <w:t>وكان موجابي يحظى بدعم القذافي، وظ</w:t>
      </w:r>
      <w:r w:rsidR="00F56008" w:rsidRPr="00633514">
        <w:rPr>
          <w:rFonts w:hint="cs"/>
          <w:b/>
          <w:bCs/>
          <w:sz w:val="32"/>
          <w:szCs w:val="32"/>
          <w:rtl/>
        </w:rPr>
        <w:t xml:space="preserve">ل يحظى به حتى بعد ان تحول </w:t>
      </w:r>
      <w:r w:rsidRPr="00633514">
        <w:rPr>
          <w:rFonts w:hint="cs"/>
          <w:b/>
          <w:bCs/>
          <w:sz w:val="32"/>
          <w:szCs w:val="32"/>
          <w:rtl/>
        </w:rPr>
        <w:t>الى طاغية</w:t>
      </w:r>
      <w:r w:rsidR="00633514">
        <w:rPr>
          <w:rFonts w:hint="cs"/>
          <w:b/>
          <w:bCs/>
          <w:sz w:val="32"/>
          <w:szCs w:val="32"/>
          <w:rtl/>
        </w:rPr>
        <w:t>،</w:t>
      </w:r>
      <w:r w:rsidRPr="00633514">
        <w:rPr>
          <w:rFonts w:hint="cs"/>
          <w:b/>
          <w:bCs/>
          <w:sz w:val="32"/>
          <w:szCs w:val="32"/>
          <w:rtl/>
        </w:rPr>
        <w:t xml:space="preserve"> صفى كل زملاء النض</w:t>
      </w:r>
      <w:r w:rsidR="00633514">
        <w:rPr>
          <w:rFonts w:hint="cs"/>
          <w:b/>
          <w:bCs/>
          <w:sz w:val="32"/>
          <w:szCs w:val="32"/>
          <w:rtl/>
        </w:rPr>
        <w:t>ال واستفرد بالحكم الابدي الذي</w:t>
      </w:r>
      <w:r w:rsidRPr="00633514">
        <w:rPr>
          <w:rFonts w:hint="cs"/>
          <w:b/>
          <w:bCs/>
          <w:sz w:val="32"/>
          <w:szCs w:val="32"/>
          <w:rtl/>
        </w:rPr>
        <w:t xml:space="preserve"> لن يتركه الا بالموت، حيث ان القذافي لم يكن يفرق بين حق وباطل وبين عدل وظلم ، بدليل انه كان الداعم الاكبر لكل طغاة ومجانين افريقيا من توم بالباي ، الى تشارلس تيلر ، الى صامويل دو ، الى اثنين من اكبر مجانين الحكم في العصر الحديث وهما بوكاسا وعيدي امين دادا. طبعا سعى القذافي وبكل قوة ومثابرة والحاح الى الاستفادة من العلاقة بنيلسون مانديلا</w:t>
      </w:r>
      <w:r w:rsidR="00633514">
        <w:rPr>
          <w:rFonts w:hint="cs"/>
          <w:b/>
          <w:bCs/>
          <w:sz w:val="32"/>
          <w:szCs w:val="32"/>
          <w:rtl/>
        </w:rPr>
        <w:t>،</w:t>
      </w:r>
      <w:r w:rsidRPr="00633514">
        <w:rPr>
          <w:rFonts w:hint="cs"/>
          <w:b/>
          <w:bCs/>
          <w:sz w:val="32"/>
          <w:szCs w:val="32"/>
          <w:rtl/>
        </w:rPr>
        <w:t xml:space="preserve"> واستخدامه كغطاء في مراحل التأزم التي عاشها بعد اكتشاف جريمة لوكيربي ، وملاحقته بسبب هذه الجريمة</w:t>
      </w:r>
      <w:r w:rsidR="00633514">
        <w:rPr>
          <w:rFonts w:hint="cs"/>
          <w:b/>
          <w:bCs/>
          <w:sz w:val="32"/>
          <w:szCs w:val="32"/>
          <w:rtl/>
        </w:rPr>
        <w:t>،</w:t>
      </w:r>
      <w:r w:rsidRPr="00633514">
        <w:rPr>
          <w:rFonts w:hint="cs"/>
          <w:b/>
          <w:bCs/>
          <w:sz w:val="32"/>
          <w:szCs w:val="32"/>
          <w:rtl/>
        </w:rPr>
        <w:t xml:space="preserve"> ووضع بلاده تحت الحظر والمقاطعة،  فكان يحاول ان يشتري صداقة مانديلا باي ثمن، ولكن مانديلا لم يكن ينتمي لبلد فقير بائس مثل النيجر او تشاد او مالي او بوركينا فاسو</w:t>
      </w:r>
      <w:r w:rsidR="00633514">
        <w:rPr>
          <w:rFonts w:hint="cs"/>
          <w:b/>
          <w:bCs/>
          <w:sz w:val="32"/>
          <w:szCs w:val="32"/>
          <w:rtl/>
        </w:rPr>
        <w:t>،</w:t>
      </w:r>
      <w:r w:rsidRPr="00633514">
        <w:rPr>
          <w:rFonts w:hint="cs"/>
          <w:b/>
          <w:bCs/>
          <w:sz w:val="32"/>
          <w:szCs w:val="32"/>
          <w:rtl/>
        </w:rPr>
        <w:t xml:space="preserve"> حيث كان القذافي يشتري ولاء الحكام</w:t>
      </w:r>
      <w:r w:rsidR="00633514">
        <w:rPr>
          <w:rFonts w:hint="cs"/>
          <w:b/>
          <w:bCs/>
          <w:sz w:val="32"/>
          <w:szCs w:val="32"/>
          <w:rtl/>
        </w:rPr>
        <w:t>،</w:t>
      </w:r>
      <w:r w:rsidRPr="00633514">
        <w:rPr>
          <w:rFonts w:hint="cs"/>
          <w:b/>
          <w:bCs/>
          <w:sz w:val="32"/>
          <w:szCs w:val="32"/>
          <w:rtl/>
        </w:rPr>
        <w:t xml:space="preserve"> ويشتري في نفس الوقت ولاء التنظيمات المعادية لهم ، لكي يمضى معهم في لعبة الابتزاز والاستغلال الى اقصى مداها،  فهو لا حاجة به ولا لبلاده باموال القذافي والخضوع لابتزازه واستغلاله ، ومع ذلك ظل مانديلا صديقا للقذافي، يتوسط له لدى قادة اوربا ويسخر نفسه لخدمة اغراضه ، وكان ادنى هذه الاغراض واكثرها ابتزازا لمانديلا</w:t>
      </w:r>
      <w:r w:rsidR="00DA4147">
        <w:rPr>
          <w:rFonts w:hint="cs"/>
          <w:b/>
          <w:bCs/>
          <w:sz w:val="32"/>
          <w:szCs w:val="32"/>
          <w:rtl/>
        </w:rPr>
        <w:t>،</w:t>
      </w:r>
      <w:r w:rsidRPr="00633514">
        <w:rPr>
          <w:rFonts w:hint="cs"/>
          <w:b/>
          <w:bCs/>
          <w:sz w:val="32"/>
          <w:szCs w:val="32"/>
          <w:rtl/>
        </w:rPr>
        <w:t xml:space="preserve"> عندما ارسله الى اسكتلندا</w:t>
      </w:r>
      <w:r w:rsidR="00DA4147">
        <w:rPr>
          <w:rFonts w:hint="cs"/>
          <w:b/>
          <w:bCs/>
          <w:sz w:val="32"/>
          <w:szCs w:val="32"/>
          <w:rtl/>
        </w:rPr>
        <w:t>،</w:t>
      </w:r>
      <w:r w:rsidRPr="00633514">
        <w:rPr>
          <w:rFonts w:hint="cs"/>
          <w:b/>
          <w:bCs/>
          <w:sz w:val="32"/>
          <w:szCs w:val="32"/>
          <w:rtl/>
        </w:rPr>
        <w:t xml:space="preserve"> لكي يتوسط في اطلاق سراح المدان في جريمة لوكيربي عبد الباسط المقرحي، وهي مسالة جلبت اللوم والتقريع لمانديلا، اذ كيف يتوسط لاطلاق سراح رجل مدان بقتل 270 روح</w:t>
      </w:r>
      <w:r w:rsidR="00DA4147">
        <w:rPr>
          <w:rFonts w:hint="cs"/>
          <w:b/>
          <w:bCs/>
          <w:sz w:val="32"/>
          <w:szCs w:val="32"/>
          <w:rtl/>
        </w:rPr>
        <w:t xml:space="preserve"> برئية،</w:t>
      </w:r>
      <w:r w:rsidRPr="00633514">
        <w:rPr>
          <w:rFonts w:hint="cs"/>
          <w:b/>
          <w:bCs/>
          <w:sz w:val="32"/>
          <w:szCs w:val="32"/>
          <w:rtl/>
        </w:rPr>
        <w:t xml:space="preserve"> ينتمي اصحابها لكل مناطق العالم، واعتقد ان مانديلا كان يعلم انه يسير في طريق خاطيء</w:t>
      </w:r>
      <w:r w:rsidR="00DA4147">
        <w:rPr>
          <w:rFonts w:hint="cs"/>
          <w:b/>
          <w:bCs/>
          <w:sz w:val="32"/>
          <w:szCs w:val="32"/>
          <w:rtl/>
        </w:rPr>
        <w:t>،</w:t>
      </w:r>
      <w:r w:rsidRPr="00633514">
        <w:rPr>
          <w:rFonts w:hint="cs"/>
          <w:b/>
          <w:bCs/>
          <w:sz w:val="32"/>
          <w:szCs w:val="32"/>
          <w:rtl/>
        </w:rPr>
        <w:t xml:space="preserve"> ولكنه يفعل ذلك لدرء خطر اكبر سيلحق الاذي ببلاده وشعبه في جنوب افريقيا، وهذا الخطر هو زوجته السابقة السيدة ويني مانديلا، فهي سيدة  احتلت مكانا متقدما في  قيادة الشارع السياسي  في بلادها، واستغلت الفراغ الذي تركه زوجها بعد سجنه ، وقادت الحملات الشعبية لاطلاق سراحه، ووضعت نفسها في موقع الوريثة لزوجها القائد السجين، وتميزت بسلوكها العنيف في معاملة الخصوم، الى حد جرائم القتل ، وكانت تخون زوجها السجين مع عشاقها العديدين، وهو ما صار ما نديلا على علم به في وقت متأخر، وكان اول اجراء قام به بعد خروجه من السجن</w:t>
      </w:r>
      <w:r w:rsidR="00DA4147">
        <w:rPr>
          <w:rFonts w:hint="cs"/>
          <w:b/>
          <w:bCs/>
          <w:sz w:val="32"/>
          <w:szCs w:val="32"/>
          <w:rtl/>
        </w:rPr>
        <w:t>،</w:t>
      </w:r>
      <w:r w:rsidRPr="00633514">
        <w:rPr>
          <w:rFonts w:hint="cs"/>
          <w:b/>
          <w:bCs/>
          <w:sz w:val="32"/>
          <w:szCs w:val="32"/>
          <w:rtl/>
        </w:rPr>
        <w:t xml:space="preserve"> هو الانفصال عنها بالطلاق، لكنه لم يكن يستطيع ان يسلبها المكانة القيادية التي وصلت اليها خاصة في اعين بسطاء السود في البلاد،  وارادت في مرحلة من المراحل الاعتماد على سيد السفهاء في دفع المال ، العقيد الليبي ،  وكان هو بالتاكيد يريد منفذا لافساد هذه المصالحة التاريخية في جنوب افريقيا ،  ورايت شخصيا عند زيارة القذافي لجنوب افريقيا</w:t>
      </w:r>
      <w:r w:rsidR="00633514" w:rsidRPr="00633514">
        <w:rPr>
          <w:rFonts w:hint="cs"/>
          <w:b/>
          <w:bCs/>
          <w:sz w:val="32"/>
          <w:szCs w:val="32"/>
          <w:rtl/>
        </w:rPr>
        <w:t>،</w:t>
      </w:r>
      <w:r w:rsidRPr="00633514">
        <w:rPr>
          <w:rFonts w:hint="cs"/>
          <w:b/>
          <w:bCs/>
          <w:sz w:val="32"/>
          <w:szCs w:val="32"/>
          <w:rtl/>
        </w:rPr>
        <w:t xml:space="preserve"> كيف اخذته بالاحضان في صالة عامة</w:t>
      </w:r>
      <w:r w:rsidR="00633514" w:rsidRPr="00633514">
        <w:rPr>
          <w:rFonts w:hint="cs"/>
          <w:b/>
          <w:bCs/>
          <w:sz w:val="32"/>
          <w:szCs w:val="32"/>
          <w:rtl/>
        </w:rPr>
        <w:t>،</w:t>
      </w:r>
      <w:r w:rsidRPr="00633514">
        <w:rPr>
          <w:rFonts w:hint="cs"/>
          <w:b/>
          <w:bCs/>
          <w:sz w:val="32"/>
          <w:szCs w:val="32"/>
          <w:rtl/>
        </w:rPr>
        <w:t xml:space="preserve"> والتصقت به واحكمت ذراعيها حول جسمه</w:t>
      </w:r>
      <w:r w:rsidR="00DA4147">
        <w:rPr>
          <w:rFonts w:hint="cs"/>
          <w:b/>
          <w:bCs/>
          <w:sz w:val="32"/>
          <w:szCs w:val="32"/>
          <w:rtl/>
        </w:rPr>
        <w:t>،</w:t>
      </w:r>
      <w:r w:rsidRPr="00633514">
        <w:rPr>
          <w:rFonts w:hint="cs"/>
          <w:b/>
          <w:bCs/>
          <w:sz w:val="32"/>
          <w:szCs w:val="32"/>
          <w:rtl/>
        </w:rPr>
        <w:t xml:space="preserve"> ووضعت صدرها</w:t>
      </w:r>
      <w:r w:rsidR="00633514" w:rsidRPr="00633514">
        <w:rPr>
          <w:rFonts w:hint="cs"/>
          <w:b/>
          <w:bCs/>
          <w:sz w:val="32"/>
          <w:szCs w:val="32"/>
          <w:rtl/>
        </w:rPr>
        <w:t>،</w:t>
      </w:r>
      <w:r w:rsidRPr="00633514">
        <w:rPr>
          <w:rFonts w:hint="cs"/>
          <w:b/>
          <w:bCs/>
          <w:sz w:val="32"/>
          <w:szCs w:val="32"/>
          <w:rtl/>
        </w:rPr>
        <w:t xml:space="preserve"> بما في نهديها من ضخامة ، على صدره</w:t>
      </w:r>
      <w:r w:rsidR="00633514" w:rsidRPr="00633514">
        <w:rPr>
          <w:rFonts w:hint="cs"/>
          <w:b/>
          <w:bCs/>
          <w:sz w:val="32"/>
          <w:szCs w:val="32"/>
          <w:rtl/>
        </w:rPr>
        <w:t>،</w:t>
      </w:r>
      <w:r w:rsidRPr="00633514">
        <w:rPr>
          <w:rFonts w:hint="cs"/>
          <w:b/>
          <w:bCs/>
          <w:sz w:val="32"/>
          <w:szCs w:val="32"/>
          <w:rtl/>
        </w:rPr>
        <w:t xml:space="preserve"> ولم تشأ ان تتركه لعدة دقائق</w:t>
      </w:r>
      <w:r w:rsidR="00633514" w:rsidRPr="00633514">
        <w:rPr>
          <w:rFonts w:hint="cs"/>
          <w:b/>
          <w:bCs/>
          <w:sz w:val="32"/>
          <w:szCs w:val="32"/>
          <w:rtl/>
        </w:rPr>
        <w:t>،</w:t>
      </w:r>
      <w:r w:rsidRPr="00633514">
        <w:rPr>
          <w:rFonts w:hint="cs"/>
          <w:b/>
          <w:bCs/>
          <w:sz w:val="32"/>
          <w:szCs w:val="32"/>
          <w:rtl/>
        </w:rPr>
        <w:t xml:space="preserve"> كتعبير عن الحب الذي </w:t>
      </w:r>
      <w:r w:rsidRPr="00633514">
        <w:rPr>
          <w:rFonts w:hint="cs"/>
          <w:b/>
          <w:bCs/>
          <w:sz w:val="32"/>
          <w:szCs w:val="32"/>
          <w:rtl/>
        </w:rPr>
        <w:lastRenderedPageBreak/>
        <w:t>وصل درجة فضائحية  من البالغة والغلو والتطرف ، وكان يمكن ان يستجيب لها، وهي تسعى لقلب الطاولة على زوجها ومنهجه التصالحي ، بمصدر اموال لا محدود مثل خزائن القذافي ، ولكن مانديلا كان بالمرصاد ، ليحول بين زوجته السابقة ، التي يعرف خطورتها</w:t>
      </w:r>
      <w:r w:rsidR="00DA4147">
        <w:rPr>
          <w:rFonts w:hint="cs"/>
          <w:b/>
          <w:bCs/>
          <w:sz w:val="32"/>
          <w:szCs w:val="32"/>
          <w:rtl/>
        </w:rPr>
        <w:t>،</w:t>
      </w:r>
      <w:r w:rsidRPr="00633514">
        <w:rPr>
          <w:rFonts w:hint="cs"/>
          <w:b/>
          <w:bCs/>
          <w:sz w:val="32"/>
          <w:szCs w:val="32"/>
          <w:rtl/>
        </w:rPr>
        <w:t xml:space="preserve"> ويعرف نواياها الشريرة ، ويعرف ان عينها على خزائن القذافي، وبين ذهب القذافي واموال قارون التي يملكها</w:t>
      </w:r>
      <w:r w:rsidR="00DA4147">
        <w:rPr>
          <w:rFonts w:hint="cs"/>
          <w:b/>
          <w:bCs/>
          <w:sz w:val="32"/>
          <w:szCs w:val="32"/>
          <w:rtl/>
        </w:rPr>
        <w:t>،</w:t>
      </w:r>
      <w:r w:rsidRPr="00633514">
        <w:rPr>
          <w:rFonts w:hint="cs"/>
          <w:b/>
          <w:bCs/>
          <w:sz w:val="32"/>
          <w:szCs w:val="32"/>
          <w:rtl/>
        </w:rPr>
        <w:t xml:space="preserve"> ويتصرف فيها بلا حسيب ولا ر</w:t>
      </w:r>
      <w:r w:rsidR="00633514" w:rsidRPr="00633514">
        <w:rPr>
          <w:rFonts w:hint="cs"/>
          <w:b/>
          <w:bCs/>
          <w:sz w:val="32"/>
          <w:szCs w:val="32"/>
          <w:rtl/>
        </w:rPr>
        <w:t>قيب ولا رادع قانوني او اخلاقي ، فكان لابد ان يقترب من القذافي اقترابا اجاد الطاغية الليبي استغلاله الى ابلغ حد.</w:t>
      </w:r>
    </w:p>
    <w:sectPr w:rsidR="00D073B3" w:rsidRPr="00633514" w:rsidSect="0021731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073B3"/>
    <w:rsid w:val="000B181B"/>
    <w:rsid w:val="00217314"/>
    <w:rsid w:val="00633514"/>
    <w:rsid w:val="00B20BD6"/>
    <w:rsid w:val="00D073B3"/>
    <w:rsid w:val="00DA4147"/>
    <w:rsid w:val="00E14F77"/>
    <w:rsid w:val="00F560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907</Words>
  <Characters>4046</Characters>
  <Application>Microsoft Office Word</Application>
  <DocSecurity>0</DocSecurity>
  <Lines>45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2013-12-14T16:49:00Z</dcterms:created>
  <dcterms:modified xsi:type="dcterms:W3CDTF">2013-12-14T16:49:00Z</dcterms:modified>
</cp:coreProperties>
</file>